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THE  ROMANTIC MOVEMENT</w:t>
      </w:r>
    </w:p>
    <w:p>
      <w:pPr>
        <w:pStyle w:val="Normal"/>
        <w:rPr>
          <w:sz w:val="24"/>
          <w:szCs w:val="24"/>
          <w:u w:val="single"/>
          <w:lang w:val="en-US"/>
        </w:rPr>
      </w:pPr>
      <w:r>
        <w:rPr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 xml:space="preserve">Introduction 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What is this movement about?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They couldn</w:t>
      </w:r>
      <w:r>
        <w:rPr>
          <w:rFonts w:hAnsi="Trebuchet MS" w:hint="default"/>
          <w:sz w:val="24"/>
          <w:szCs w:val="24"/>
          <w:rtl w:val="0"/>
          <w:lang w:val="en-US"/>
        </w:rPr>
        <w:t>´</w:t>
      </w:r>
      <w:r>
        <w:rPr>
          <w:rFonts w:ascii="Trebuchet MS"/>
          <w:sz w:val="24"/>
          <w:szCs w:val="24"/>
          <w:rtl w:val="0"/>
          <w:lang w:val="en-US"/>
        </w:rPr>
        <w:t>t stand the Enlightenment. What were the characteristics of this movement they despised so much?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What artistic fields did the Romantics excel in? _________________, ___________________,__________________.</w:t>
      </w:r>
    </w:p>
    <w:p>
      <w:pPr>
        <w:pStyle w:val="List Paragraph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They were greatly inspired by 2 events, which were they? </w:t>
      </w:r>
    </w:p>
    <w:p>
      <w:pPr>
        <w:pStyle w:val="List Paragraph"/>
        <w:rPr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__________________________________, 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When did this movement start and end?</w:t>
      </w:r>
    </w:p>
    <w:p>
      <w:pPr>
        <w:pStyle w:val="List Paragraph"/>
        <w:rPr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"/>
        <w:rPr>
          <w:sz w:val="24"/>
          <w:szCs w:val="24"/>
          <w:lang w:val="en-US"/>
        </w:rPr>
      </w:pPr>
    </w:p>
    <w:p>
      <w:pPr>
        <w:pStyle w:val="Normal"/>
        <w:rPr>
          <w:sz w:val="24"/>
          <w:szCs w:val="24"/>
          <w:u w:val="single"/>
          <w:lang w:val="en-US"/>
        </w:rPr>
      </w:pPr>
      <w:r>
        <w:rPr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Folklore, medieval times  and Shakespeare:  a source of inspiration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Romantic poets rebelled against previous poetry. Why?  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Where did they look for new ideas? What language did they use?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Why did they look back to Shakespeare as a source of inspiration?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Romantics loved Gothic literature. What are its characteristics? Why did they enjoy these topics?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The speaker mentions Mary Shelley. What did she write?</w:t>
      </w:r>
    </w:p>
    <w:p>
      <w:pPr>
        <w:pStyle w:val="List Paragraph"/>
        <w:rPr>
          <w:sz w:val="24"/>
          <w:szCs w:val="24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__________________________________________________________________</w:t>
      </w:r>
    </w:p>
    <w:p>
      <w:pPr>
        <w:pStyle w:val="Normal"/>
        <w:rPr>
          <w:sz w:val="24"/>
          <w:szCs w:val="24"/>
          <w:u w:val="single"/>
          <w:lang w:val="en-US"/>
        </w:rPr>
      </w:pPr>
      <w:r>
        <w:rPr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Life, love and marriage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What did Romantics think about the way life should be lived?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 xml:space="preserve">What  did they think about love? Did they follow the social conventions of their time about love and marriage? 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  <w:u w:val="single"/>
          <w:lang w:val="en-US"/>
        </w:rPr>
      </w:pPr>
      <w:r>
        <w:rPr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Freedom vs fate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spacing w:line="360" w:lineRule="auto"/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They didn</w:t>
      </w:r>
      <w:r>
        <w:rPr>
          <w:rFonts w:hAnsi="Trebuchet MS" w:hint="default"/>
          <w:sz w:val="24"/>
          <w:szCs w:val="24"/>
          <w:rtl w:val="0"/>
          <w:lang w:val="en-US"/>
        </w:rPr>
        <w:t>´</w:t>
      </w:r>
      <w:r>
        <w:rPr>
          <w:rFonts w:ascii="Trebuchet MS"/>
          <w:sz w:val="24"/>
          <w:szCs w:val="24"/>
          <w:rtl w:val="0"/>
          <w:lang w:val="en-US"/>
        </w:rPr>
        <w:t>t believe in the idea of God giving us a role in life. They believed each person 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How did they live their lives?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4"/>
          <w:szCs w:val="24"/>
          <w:u w:val="single"/>
          <w:lang w:val="en-US"/>
        </w:rPr>
      </w:pPr>
      <w:r>
        <w:rPr>
          <w:rFonts w:ascii="Calibri" w:cs="Calibri" w:hAnsi="Calibri" w:eastAsia="Calibri"/>
          <w:sz w:val="24"/>
          <w:szCs w:val="24"/>
          <w:u w:val="single"/>
          <w:rtl w:val="0"/>
          <w:lang w:val="en-US"/>
        </w:rPr>
        <w:t>Nature vs cities and industrialism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rtl w:val="0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They rebelled against everything, so they also strongly complained about _____________________________ and turned to ______________________ for inspiration.</w:t>
      </w:r>
    </w:p>
    <w:p>
      <w:pPr>
        <w:pStyle w:val="List Paragraph"/>
        <w:ind w:left="0" w:firstLine="0"/>
        <w:rPr>
          <w:sz w:val="24"/>
          <w:szCs w:val="24"/>
          <w:lang w:val="en-US"/>
        </w:rPr>
      </w:pP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What were they worried about and wrote about in their poems or novels?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What were the conditions of workers in factories like at the time?</w:t>
      </w:r>
    </w:p>
    <w:p>
      <w:pPr>
        <w:pStyle w:val="List Paragraph"/>
        <w:spacing w:line="360" w:lineRule="auto"/>
        <w:rPr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 Paragraph"/>
        <w:numPr>
          <w:ilvl w:val="0"/>
          <w:numId w:val="3"/>
        </w:numPr>
        <w:tabs>
          <w:tab w:val="num" w:pos="690"/>
          <w:tab w:val="clear" w:pos="720"/>
        </w:tabs>
        <w:ind w:left="690" w:hanging="330"/>
        <w:rPr>
          <w:position w:val="0"/>
          <w:sz w:val="24"/>
          <w:szCs w:val="24"/>
          <w:lang w:val="en-US"/>
        </w:rPr>
      </w:pPr>
      <w:r>
        <w:rPr>
          <w:rFonts w:ascii="Trebuchet MS"/>
          <w:sz w:val="24"/>
          <w:szCs w:val="24"/>
          <w:rtl w:val="0"/>
          <w:lang w:val="en-US"/>
        </w:rPr>
        <w:t>Name some of the writers mentioned in the video:</w:t>
      </w:r>
    </w:p>
    <w:p>
      <w:pPr>
        <w:pStyle w:val="List Paragraph"/>
        <w:spacing w:line="360" w:lineRule="auto"/>
      </w:pPr>
      <w:r>
        <w:rPr>
          <w:rFonts w:ascii="Trebuchet MS"/>
          <w:sz w:val="24"/>
          <w:szCs w:val="2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133" w:bottom="851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List 0">
    <w:name w:val="List 0"/>
    <w:basedOn w:val="Estilo importado 1"/>
    <w:next w:val="List 0"/>
    <w:pPr>
      <w:numPr>
        <w:numId w:val="1"/>
      </w:numPr>
    </w:pPr>
  </w:style>
  <w:style w:type="numbering" w:styleId="Estilo importado 1">
    <w:name w:val="Estilo importado 1"/>
    <w:next w:val="Estilo importado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